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38" w:tblpY="-82"/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F80334" w:rsidTr="00F80334">
        <w:tc>
          <w:tcPr>
            <w:tcW w:w="10425" w:type="dxa"/>
            <w:tcBorders>
              <w:bottom w:val="nil"/>
            </w:tcBorders>
            <w:hideMark/>
          </w:tcPr>
          <w:p w:rsidR="00F80334" w:rsidRDefault="00F80334" w:rsidP="00436D28">
            <w:pPr>
              <w:pBdr>
                <w:top w:val="thinThickSmallGap" w:sz="12" w:space="0" w:color="auto"/>
              </w:pBdr>
              <w:ind w:right="3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Автономная некоммерческая профессиональная образовательная организация </w:t>
            </w:r>
          </w:p>
          <w:p w:rsidR="00F80334" w:rsidRDefault="00F80334" w:rsidP="00436D28">
            <w:pPr>
              <w:pBdr>
                <w:bottom w:val="thinThickSmallGap" w:sz="12" w:space="1" w:color="auto"/>
              </w:pBdr>
              <w:jc w:val="center"/>
              <w:outlineLvl w:val="0"/>
              <w:rPr>
                <w:b/>
                <w:bCs/>
                <w:i/>
                <w:caps/>
              </w:rPr>
            </w:pPr>
            <w:r>
              <w:rPr>
                <w:bCs/>
              </w:rPr>
              <w:t>«</w:t>
            </w:r>
            <w:r>
              <w:rPr>
                <w:b/>
                <w:bCs/>
                <w:i/>
              </w:rPr>
              <w:t xml:space="preserve">УРАЛЬСКИЙ ПРОМЫШЛЕННО – ЭКОНОМИЧЕСКИЙ </w:t>
            </w:r>
            <w:r>
              <w:rPr>
                <w:b/>
                <w:bCs/>
                <w:i/>
                <w:caps/>
              </w:rPr>
              <w:t xml:space="preserve">техникум» </w:t>
            </w:r>
          </w:p>
          <w:p w:rsidR="00F80334" w:rsidRDefault="00F80334" w:rsidP="00F80334">
            <w:pPr>
              <w:pBdr>
                <w:bottom w:val="thinThickSmallGap" w:sz="12" w:space="1" w:color="auto"/>
              </w:pBdr>
              <w:tabs>
                <w:tab w:val="center" w:pos="5104"/>
                <w:tab w:val="right" w:pos="10209"/>
              </w:tabs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caps/>
                <w:sz w:val="20"/>
                <w:szCs w:val="20"/>
              </w:rPr>
              <w:tab/>
              <w:t>(А</w:t>
            </w:r>
            <w:r>
              <w:rPr>
                <w:bCs/>
                <w:sz w:val="20"/>
                <w:szCs w:val="20"/>
              </w:rPr>
              <w:t>Н ПОО «Уральский промышленно-экономический техникум»)</w:t>
            </w:r>
          </w:p>
        </w:tc>
      </w:tr>
    </w:tbl>
    <w:p w:rsidR="009749A3" w:rsidRDefault="009749A3"/>
    <w:p w:rsidR="00F80334" w:rsidRDefault="00F80334" w:rsidP="00F8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4295E" w:rsidRDefault="007136EE" w:rsidP="00F8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80334">
        <w:rPr>
          <w:b/>
          <w:sz w:val="28"/>
          <w:szCs w:val="28"/>
        </w:rPr>
        <w:t xml:space="preserve">риемки </w:t>
      </w:r>
      <w:r w:rsidR="00E605D4">
        <w:rPr>
          <w:b/>
          <w:sz w:val="28"/>
          <w:szCs w:val="28"/>
        </w:rPr>
        <w:t>помещений</w:t>
      </w:r>
    </w:p>
    <w:p w:rsidR="00F80334" w:rsidRDefault="00A4295E" w:rsidP="00F8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 ПОО </w:t>
      </w:r>
      <w:r w:rsidRPr="00A4295E">
        <w:rPr>
          <w:b/>
          <w:sz w:val="28"/>
          <w:szCs w:val="28"/>
        </w:rPr>
        <w:t>«Уральский промышленно-экономический техникум»</w:t>
      </w:r>
    </w:p>
    <w:p w:rsidR="00F80334" w:rsidRDefault="00F80334" w:rsidP="00F80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новому 201</w:t>
      </w:r>
      <w:r w:rsidR="007D7E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7D7E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учебному году</w:t>
      </w:r>
    </w:p>
    <w:p w:rsidR="00F80334" w:rsidRDefault="00F80334" w:rsidP="00F80334">
      <w:pPr>
        <w:rPr>
          <w:b/>
          <w:sz w:val="28"/>
          <w:szCs w:val="28"/>
        </w:rPr>
      </w:pPr>
    </w:p>
    <w:p w:rsidR="00F80334" w:rsidRDefault="00FD1438" w:rsidP="00F80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D7E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.08.201</w:t>
      </w:r>
      <w:r w:rsidR="007D7ED9">
        <w:rPr>
          <w:b/>
          <w:sz w:val="28"/>
          <w:szCs w:val="28"/>
        </w:rPr>
        <w:t>8</w:t>
      </w:r>
    </w:p>
    <w:p w:rsidR="00FD1438" w:rsidRDefault="00FD1438" w:rsidP="00F80334">
      <w:pPr>
        <w:rPr>
          <w:b/>
          <w:sz w:val="28"/>
          <w:szCs w:val="28"/>
        </w:rPr>
      </w:pPr>
    </w:p>
    <w:p w:rsidR="009423FE" w:rsidRDefault="00F80334" w:rsidP="002E39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E21F7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приказом директора техникума </w:t>
      </w:r>
      <w:r w:rsidR="00E605D4">
        <w:rPr>
          <w:sz w:val="28"/>
          <w:szCs w:val="28"/>
        </w:rPr>
        <w:t>от 0</w:t>
      </w:r>
      <w:r w:rsidR="007D7ED9">
        <w:rPr>
          <w:sz w:val="28"/>
          <w:szCs w:val="28"/>
        </w:rPr>
        <w:t>6</w:t>
      </w:r>
      <w:r w:rsidR="00E605D4">
        <w:rPr>
          <w:sz w:val="28"/>
          <w:szCs w:val="28"/>
        </w:rPr>
        <w:t>.08.201</w:t>
      </w:r>
      <w:r w:rsidR="007D7ED9">
        <w:rPr>
          <w:sz w:val="28"/>
          <w:szCs w:val="28"/>
        </w:rPr>
        <w:t>8</w:t>
      </w:r>
    </w:p>
    <w:p w:rsidR="00F80334" w:rsidRDefault="00E605D4" w:rsidP="00942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01-03/</w:t>
      </w:r>
      <w:r w:rsidR="007D7ED9">
        <w:rPr>
          <w:sz w:val="28"/>
          <w:szCs w:val="28"/>
        </w:rPr>
        <w:t>142</w:t>
      </w:r>
      <w:r>
        <w:rPr>
          <w:sz w:val="28"/>
          <w:szCs w:val="28"/>
        </w:rPr>
        <w:t xml:space="preserve"> в составе:</w:t>
      </w:r>
    </w:p>
    <w:p w:rsidR="00E605D4" w:rsidRDefault="00E605D4" w:rsidP="002E3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Овсянников В.И., директор техникума</w:t>
      </w:r>
    </w:p>
    <w:p w:rsidR="00E33BFE" w:rsidRDefault="00E605D4" w:rsidP="002E3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E605D4" w:rsidRDefault="00E605D4" w:rsidP="002E39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Хлебникова Е.В., зам. директора по заочному обучению</w:t>
      </w:r>
    </w:p>
    <w:p w:rsidR="00E605D4" w:rsidRDefault="00E605D4" w:rsidP="00E33B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Зайков Д.В., </w:t>
      </w:r>
      <w:r w:rsidR="00135410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ОНД </w:t>
      </w:r>
      <w:r w:rsidRPr="00E605D4">
        <w:rPr>
          <w:sz w:val="28"/>
          <w:szCs w:val="28"/>
        </w:rPr>
        <w:t>и ПР Белоярского ГО, ГО В.Дуброво, ГО</w:t>
      </w:r>
      <w:r w:rsidR="00E33BFE">
        <w:rPr>
          <w:sz w:val="28"/>
          <w:szCs w:val="28"/>
        </w:rPr>
        <w:t xml:space="preserve"> </w:t>
      </w:r>
      <w:r w:rsidRPr="00E605D4">
        <w:rPr>
          <w:sz w:val="28"/>
          <w:szCs w:val="28"/>
        </w:rPr>
        <w:t xml:space="preserve">Заречный, Асбестовского ГО, </w:t>
      </w:r>
      <w:r w:rsidR="00E33BFE">
        <w:rPr>
          <w:sz w:val="28"/>
          <w:szCs w:val="28"/>
        </w:rPr>
        <w:t xml:space="preserve">Малышевского </w:t>
      </w:r>
      <w:r w:rsidRPr="00E605D4">
        <w:rPr>
          <w:sz w:val="28"/>
          <w:szCs w:val="28"/>
        </w:rPr>
        <w:t xml:space="preserve">ГО, ГО Рефтинский УНД и ПР ГУ МЧС России по Свердловской </w:t>
      </w:r>
      <w:proofErr w:type="gramStart"/>
      <w:r w:rsidRPr="00E605D4">
        <w:rPr>
          <w:sz w:val="28"/>
          <w:szCs w:val="28"/>
        </w:rPr>
        <w:t>области</w:t>
      </w:r>
      <w:r>
        <w:rPr>
          <w:sz w:val="28"/>
          <w:szCs w:val="28"/>
        </w:rPr>
        <w:t>,  подполковник</w:t>
      </w:r>
      <w:proofErr w:type="gramEnd"/>
      <w:r>
        <w:rPr>
          <w:sz w:val="28"/>
          <w:szCs w:val="28"/>
        </w:rPr>
        <w:t xml:space="preserve"> внутренней службы</w:t>
      </w:r>
    </w:p>
    <w:p w:rsidR="00E605D4" w:rsidRDefault="007D7ED9" w:rsidP="002E39D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Брезгина</w:t>
      </w:r>
      <w:proofErr w:type="spellEnd"/>
      <w:r>
        <w:rPr>
          <w:sz w:val="28"/>
          <w:szCs w:val="28"/>
        </w:rPr>
        <w:t xml:space="preserve"> В.А</w:t>
      </w:r>
      <w:r w:rsidR="00E605D4">
        <w:rPr>
          <w:sz w:val="28"/>
          <w:szCs w:val="28"/>
        </w:rPr>
        <w:t xml:space="preserve">., </w:t>
      </w:r>
      <w:r>
        <w:rPr>
          <w:sz w:val="28"/>
          <w:szCs w:val="28"/>
        </w:rPr>
        <w:t>специалист по методическому обеспечению</w:t>
      </w:r>
    </w:p>
    <w:p w:rsidR="00135AF6" w:rsidRPr="009423FE" w:rsidRDefault="00135AF6" w:rsidP="00942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жизни, сохранения здоровья и работоспособности сотрудников и студентов в процессе трудовой и образовательной деятельности в Автономной некоммерческой профессиональной образовательной организации «Уральский промышленно-экономический техникум» </w:t>
      </w:r>
      <w:r w:rsidR="00FD1438">
        <w:rPr>
          <w:sz w:val="28"/>
          <w:szCs w:val="28"/>
        </w:rPr>
        <w:t>1</w:t>
      </w:r>
      <w:r w:rsidR="007D7ED9">
        <w:rPr>
          <w:sz w:val="28"/>
          <w:szCs w:val="28"/>
        </w:rPr>
        <w:t>0</w:t>
      </w:r>
      <w:r w:rsidR="00FD1438">
        <w:rPr>
          <w:sz w:val="28"/>
          <w:szCs w:val="28"/>
        </w:rPr>
        <w:t>.08.201</w:t>
      </w:r>
      <w:r w:rsidR="007D7ED9">
        <w:rPr>
          <w:sz w:val="28"/>
          <w:szCs w:val="28"/>
        </w:rPr>
        <w:t>8</w:t>
      </w:r>
      <w:r w:rsidR="00FD1438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провела проверку готовности помещений образовательной организации </w:t>
      </w:r>
      <w:r w:rsidR="00272D11">
        <w:rPr>
          <w:sz w:val="28"/>
          <w:szCs w:val="28"/>
        </w:rPr>
        <w:t xml:space="preserve">на </w:t>
      </w:r>
      <w:r w:rsidR="00D068C5" w:rsidRPr="00D068C5">
        <w:rPr>
          <w:b/>
          <w:sz w:val="28"/>
          <w:szCs w:val="28"/>
          <w:u w:val="single"/>
        </w:rPr>
        <w:t>противопожарную</w:t>
      </w:r>
      <w:r w:rsidR="00E33BFE">
        <w:rPr>
          <w:b/>
          <w:sz w:val="28"/>
          <w:szCs w:val="28"/>
          <w:u w:val="single"/>
        </w:rPr>
        <w:t xml:space="preserve"> </w:t>
      </w:r>
      <w:r w:rsidR="00272D11" w:rsidRPr="00272D11">
        <w:rPr>
          <w:b/>
          <w:sz w:val="28"/>
          <w:szCs w:val="28"/>
          <w:u w:val="single"/>
        </w:rPr>
        <w:t>безо</w:t>
      </w:r>
      <w:r w:rsidR="009423FE">
        <w:rPr>
          <w:b/>
          <w:sz w:val="28"/>
          <w:szCs w:val="28"/>
          <w:u w:val="single"/>
        </w:rPr>
        <w:t>пасность</w:t>
      </w:r>
      <w:r w:rsidR="00E33BFE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 новому </w:t>
      </w:r>
      <w:r w:rsidR="00BE6BE8" w:rsidRPr="00BE6BE8">
        <w:rPr>
          <w:sz w:val="28"/>
          <w:szCs w:val="28"/>
        </w:rPr>
        <w:t>201</w:t>
      </w:r>
      <w:r w:rsidR="007D7ED9">
        <w:rPr>
          <w:sz w:val="28"/>
          <w:szCs w:val="28"/>
        </w:rPr>
        <w:t>8</w:t>
      </w:r>
      <w:r w:rsidR="00BE6BE8" w:rsidRPr="00BE6BE8">
        <w:rPr>
          <w:sz w:val="28"/>
          <w:szCs w:val="28"/>
        </w:rPr>
        <w:t>-201</w:t>
      </w:r>
      <w:r w:rsidR="007D7ED9">
        <w:rPr>
          <w:sz w:val="28"/>
          <w:szCs w:val="28"/>
        </w:rPr>
        <w:t>9</w:t>
      </w:r>
      <w:r w:rsidR="00E33BFE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 и установила следующее: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135AF6" w:rsidTr="007D7ED9">
        <w:tc>
          <w:tcPr>
            <w:tcW w:w="3652" w:type="dxa"/>
          </w:tcPr>
          <w:p w:rsidR="00135AF6" w:rsidRPr="00CF555F" w:rsidRDefault="009258E8" w:rsidP="00CF555F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6662" w:type="dxa"/>
          </w:tcPr>
          <w:p w:rsidR="00135AF6" w:rsidRPr="00CF555F" w:rsidRDefault="00CF555F" w:rsidP="00CF555F">
            <w:pPr>
              <w:jc w:val="center"/>
              <w:rPr>
                <w:b/>
              </w:rPr>
            </w:pPr>
            <w:r w:rsidRPr="00CF555F">
              <w:rPr>
                <w:b/>
              </w:rPr>
              <w:t>Обеспеченность и соответствие требованиям безопасности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Документация организационно-распорядительного характера по вопросам пожарной безопасности</w:t>
            </w:r>
          </w:p>
        </w:tc>
        <w:tc>
          <w:tcPr>
            <w:tcW w:w="6662" w:type="dxa"/>
          </w:tcPr>
          <w:p w:rsidR="00135AF6" w:rsidRDefault="00D068C5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назначении лиц, ответственных за пожарную безопасность № 01-03/134 от 30.12.2015 г.</w:t>
            </w:r>
          </w:p>
          <w:p w:rsidR="00725453" w:rsidRDefault="00725453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об установлении противопожарного режима № 01-03/135 от 30.12.2015 г.</w:t>
            </w:r>
          </w:p>
          <w:p w:rsidR="00D068C5" w:rsidRDefault="00D068C5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об утверждении плана действий администрации и преподавателей в случае пожара № 01-03/101 от 14.10.2016 г.</w:t>
            </w:r>
          </w:p>
          <w:p w:rsidR="00D068C5" w:rsidRDefault="00D068C5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проведении практических тренировок по эвакуации при пожаре и ЧС № 01-03/1</w:t>
            </w:r>
            <w:r w:rsidR="007D7ED9">
              <w:rPr>
                <w:sz w:val="26"/>
                <w:szCs w:val="26"/>
              </w:rPr>
              <w:t xml:space="preserve">74 </w:t>
            </w:r>
            <w:r>
              <w:rPr>
                <w:sz w:val="26"/>
                <w:szCs w:val="26"/>
              </w:rPr>
              <w:t xml:space="preserve"> от </w:t>
            </w:r>
            <w:r w:rsidR="007D7ED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.12.201</w:t>
            </w:r>
            <w:r w:rsidR="007D7ED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  <w:p w:rsidR="00D068C5" w:rsidRDefault="00D068C5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Приказ о проведении обучения по пожарно-техническому минимуму руководителей и ответственных за пожарную безопасность № 01-03/43 от 18.04.2017 г.</w:t>
            </w:r>
          </w:p>
          <w:p w:rsidR="00FE65CE" w:rsidRDefault="00FE65CE" w:rsidP="00D068C5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 приемке помещений техникума к началу нового 201</w:t>
            </w:r>
            <w:r w:rsidR="007D7ED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7D7ED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учебного года </w:t>
            </w:r>
          </w:p>
          <w:p w:rsidR="00FE65CE" w:rsidRPr="00D068C5" w:rsidRDefault="00FE65CE" w:rsidP="007D7ED9">
            <w:pPr>
              <w:pStyle w:val="a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01-03/</w:t>
            </w:r>
            <w:r w:rsidR="007D7ED9">
              <w:rPr>
                <w:sz w:val="26"/>
                <w:szCs w:val="26"/>
              </w:rPr>
              <w:t>142</w:t>
            </w:r>
            <w:r>
              <w:rPr>
                <w:sz w:val="26"/>
                <w:szCs w:val="26"/>
              </w:rPr>
              <w:t xml:space="preserve"> от 0</w:t>
            </w:r>
            <w:r w:rsidR="007D7ED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.08.201</w:t>
            </w:r>
            <w:r w:rsidR="007D7ED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Обучение мерам пожарной безопасности работников организации</w:t>
            </w:r>
          </w:p>
        </w:tc>
        <w:tc>
          <w:tcPr>
            <w:tcW w:w="6662" w:type="dxa"/>
          </w:tcPr>
          <w:p w:rsidR="00987DF4" w:rsidRPr="00987DF4" w:rsidRDefault="00FA7096" w:rsidP="00C50A8B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 н</w:t>
            </w:r>
            <w:r w:rsidR="00987DF4" w:rsidRPr="00987DF4">
              <w:rPr>
                <w:sz w:val="26"/>
                <w:szCs w:val="26"/>
                <w:u w:val="single"/>
              </w:rPr>
              <w:t>аличи</w:t>
            </w:r>
            <w:r>
              <w:rPr>
                <w:sz w:val="26"/>
                <w:szCs w:val="26"/>
                <w:u w:val="single"/>
              </w:rPr>
              <w:t>и</w:t>
            </w:r>
            <w:r w:rsidR="00E21F7C">
              <w:rPr>
                <w:sz w:val="26"/>
                <w:szCs w:val="26"/>
                <w:u w:val="single"/>
              </w:rPr>
              <w:t xml:space="preserve">необходимые </w:t>
            </w:r>
            <w:r w:rsidR="00987DF4" w:rsidRPr="00987DF4">
              <w:rPr>
                <w:sz w:val="26"/>
                <w:szCs w:val="26"/>
                <w:u w:val="single"/>
              </w:rPr>
              <w:t>инструкци</w:t>
            </w:r>
            <w:r>
              <w:rPr>
                <w:sz w:val="26"/>
                <w:szCs w:val="26"/>
                <w:u w:val="single"/>
              </w:rPr>
              <w:t>и</w:t>
            </w:r>
            <w:r w:rsidR="00987DF4" w:rsidRPr="00987DF4">
              <w:rPr>
                <w:sz w:val="26"/>
                <w:szCs w:val="26"/>
                <w:u w:val="single"/>
              </w:rPr>
              <w:t xml:space="preserve"> и программ</w:t>
            </w:r>
            <w:r>
              <w:rPr>
                <w:sz w:val="26"/>
                <w:szCs w:val="26"/>
                <w:u w:val="single"/>
              </w:rPr>
              <w:t>ы</w:t>
            </w:r>
            <w:r w:rsidR="00987DF4" w:rsidRPr="00987DF4">
              <w:rPr>
                <w:sz w:val="26"/>
                <w:szCs w:val="26"/>
                <w:u w:val="single"/>
              </w:rPr>
              <w:t xml:space="preserve"> обучения:</w:t>
            </w:r>
          </w:p>
          <w:p w:rsidR="00725453" w:rsidRPr="00987DF4" w:rsidRDefault="00987DF4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25453" w:rsidRPr="00987DF4">
              <w:rPr>
                <w:sz w:val="26"/>
                <w:szCs w:val="26"/>
              </w:rPr>
              <w:t>Инструкция по охране труда о мерах пожарной безопасности ИОТ-02-2014, утвержденная директором техникума 10.01.2014 г.</w:t>
            </w:r>
          </w:p>
          <w:p w:rsidR="00725453" w:rsidRPr="00987DF4" w:rsidRDefault="00987DF4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25453" w:rsidRPr="00987DF4">
              <w:rPr>
                <w:sz w:val="26"/>
                <w:szCs w:val="26"/>
              </w:rPr>
              <w:t>Специальная программа обучения мерам пожарной безопасности работников АН ПОО «Уральский промышленно-экономический техникум»,  утвержденная директором техникума 10.01.2014 г.</w:t>
            </w:r>
          </w:p>
          <w:p w:rsidR="00003FCD" w:rsidRPr="00987DF4" w:rsidRDefault="00987DF4" w:rsidP="00C50A8B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03FCD" w:rsidRPr="00987DF4">
              <w:rPr>
                <w:sz w:val="26"/>
                <w:szCs w:val="26"/>
              </w:rPr>
              <w:t>Программа обучения по пожарно-техническому минимуму для руководителей и ответственных за пожарную безопасность в учреждениях, утвержденная директором техникума 10.01.2014 г.</w:t>
            </w:r>
          </w:p>
          <w:p w:rsidR="00CB61C1" w:rsidRPr="00987DF4" w:rsidRDefault="00987DF4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61C1" w:rsidRPr="00987DF4">
              <w:rPr>
                <w:sz w:val="26"/>
                <w:szCs w:val="26"/>
              </w:rPr>
              <w:t>Программа проведения вводного противопожарного инструктажа, утвержденная директором техникума 10.01.2014 г.</w:t>
            </w:r>
          </w:p>
          <w:p w:rsidR="00CB61C1" w:rsidRPr="00987DF4" w:rsidRDefault="00987DF4" w:rsidP="00C50A8B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CB61C1" w:rsidRPr="00987DF4">
              <w:rPr>
                <w:sz w:val="26"/>
                <w:szCs w:val="26"/>
              </w:rPr>
              <w:t>Программа проведения первичного противопожарного инструктажа, утвержденная директором техникума 10.01.2014 г.</w:t>
            </w:r>
          </w:p>
          <w:p w:rsidR="00987DF4" w:rsidRPr="00987DF4" w:rsidRDefault="00987DF4" w:rsidP="00C50A8B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987DF4">
              <w:rPr>
                <w:sz w:val="26"/>
                <w:szCs w:val="26"/>
                <w:u w:val="single"/>
              </w:rPr>
              <w:t>Проведен</w:t>
            </w:r>
            <w:r w:rsidR="00FA7096">
              <w:rPr>
                <w:sz w:val="26"/>
                <w:szCs w:val="26"/>
                <w:u w:val="single"/>
              </w:rPr>
              <w:t>ы</w:t>
            </w:r>
            <w:r w:rsidRPr="00987DF4">
              <w:rPr>
                <w:sz w:val="26"/>
                <w:szCs w:val="26"/>
                <w:u w:val="single"/>
              </w:rPr>
              <w:t xml:space="preserve"> инструктаж</w:t>
            </w:r>
            <w:r w:rsidR="00FA7096">
              <w:rPr>
                <w:sz w:val="26"/>
                <w:szCs w:val="26"/>
                <w:u w:val="single"/>
              </w:rPr>
              <w:t>и</w:t>
            </w:r>
            <w:r w:rsidRPr="00987DF4">
              <w:rPr>
                <w:sz w:val="26"/>
                <w:szCs w:val="26"/>
                <w:u w:val="single"/>
              </w:rPr>
              <w:t xml:space="preserve"> по ППБ</w:t>
            </w:r>
            <w:r>
              <w:rPr>
                <w:sz w:val="26"/>
                <w:szCs w:val="26"/>
                <w:u w:val="single"/>
              </w:rPr>
              <w:t xml:space="preserve"> с сотрудниками и обучающимися</w:t>
            </w:r>
            <w:r w:rsidR="00FA7096">
              <w:rPr>
                <w:sz w:val="26"/>
                <w:szCs w:val="26"/>
                <w:u w:val="single"/>
              </w:rPr>
              <w:t>с регистрацией в журналах:</w:t>
            </w:r>
          </w:p>
          <w:p w:rsidR="00987DF4" w:rsidRDefault="00987DF4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 учета инструктажей по пожарной безопасности</w:t>
            </w:r>
          </w:p>
          <w:p w:rsidR="00987DF4" w:rsidRDefault="00987DF4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50A8B">
              <w:rPr>
                <w:sz w:val="26"/>
                <w:szCs w:val="26"/>
              </w:rPr>
              <w:t>журнал регистрации вводного инструктажа</w:t>
            </w:r>
          </w:p>
          <w:p w:rsidR="00C50A8B" w:rsidRDefault="00C50A8B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 регистрации инструктажа на рабочем месте</w:t>
            </w:r>
          </w:p>
          <w:p w:rsidR="00C50A8B" w:rsidRPr="00987DF4" w:rsidRDefault="00C50A8B" w:rsidP="00C50A8B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 инструктажа студентов</w:t>
            </w:r>
          </w:p>
          <w:p w:rsidR="00C50A8B" w:rsidRPr="00C50A8B" w:rsidRDefault="00FA7096" w:rsidP="00C50A8B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Проведено о</w:t>
            </w:r>
            <w:r w:rsidR="00C50A8B" w:rsidRPr="00C50A8B">
              <w:rPr>
                <w:sz w:val="26"/>
                <w:szCs w:val="26"/>
                <w:u w:val="single"/>
              </w:rPr>
              <w:t>бучение по пожарно-техническому минимуму руководителей и ответственных за пожарную безопасность</w:t>
            </w:r>
          </w:p>
          <w:p w:rsidR="00C50A8B" w:rsidRPr="00C50A8B" w:rsidRDefault="00C50A8B" w:rsidP="00C50A8B">
            <w:pPr>
              <w:pStyle w:val="a3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725453">
              <w:rPr>
                <w:sz w:val="26"/>
                <w:szCs w:val="26"/>
              </w:rPr>
              <w:t>Протокол № 17004 заседания комиссии</w:t>
            </w:r>
            <w:r>
              <w:rPr>
                <w:sz w:val="26"/>
                <w:szCs w:val="26"/>
              </w:rPr>
              <w:t xml:space="preserve"> АН ПОО «Уральский промышленно-экономический техникум»</w:t>
            </w:r>
            <w:r w:rsidRPr="00725453">
              <w:rPr>
                <w:sz w:val="26"/>
                <w:szCs w:val="26"/>
              </w:rPr>
              <w:t xml:space="preserve"> по проверке знаний в объеме пожарно-технического минимума от 26.04.2017 г.</w:t>
            </w:r>
          </w:p>
          <w:p w:rsidR="00C50A8B" w:rsidRPr="00C50A8B" w:rsidRDefault="00FA7096" w:rsidP="00C50A8B">
            <w:pPr>
              <w:pStyle w:val="a3"/>
              <w:numPr>
                <w:ilvl w:val="0"/>
                <w:numId w:val="7"/>
              </w:num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Проведены э</w:t>
            </w:r>
            <w:r w:rsidR="00C50A8B" w:rsidRPr="00C50A8B">
              <w:rPr>
                <w:sz w:val="26"/>
                <w:szCs w:val="26"/>
                <w:u w:val="single"/>
              </w:rPr>
              <w:t xml:space="preserve">вакуационные </w:t>
            </w:r>
            <w:r w:rsidR="00C50A8B">
              <w:rPr>
                <w:sz w:val="26"/>
                <w:szCs w:val="26"/>
                <w:u w:val="single"/>
              </w:rPr>
              <w:t>тренировки</w:t>
            </w:r>
            <w:r w:rsidR="00C50A8B" w:rsidRPr="00C50A8B">
              <w:rPr>
                <w:sz w:val="26"/>
                <w:szCs w:val="26"/>
                <w:u w:val="single"/>
              </w:rPr>
              <w:t xml:space="preserve"> с</w:t>
            </w:r>
            <w:r w:rsidR="00C50A8B">
              <w:rPr>
                <w:sz w:val="26"/>
                <w:szCs w:val="26"/>
                <w:u w:val="single"/>
              </w:rPr>
              <w:t xml:space="preserve"> сотрудниками </w:t>
            </w:r>
            <w:proofErr w:type="gramStart"/>
            <w:r w:rsidR="00C50A8B">
              <w:rPr>
                <w:sz w:val="26"/>
                <w:szCs w:val="26"/>
                <w:u w:val="single"/>
              </w:rPr>
              <w:t xml:space="preserve">и  </w:t>
            </w:r>
            <w:r w:rsidR="00C50A8B" w:rsidRPr="00C50A8B">
              <w:rPr>
                <w:sz w:val="26"/>
                <w:szCs w:val="26"/>
                <w:u w:val="single"/>
              </w:rPr>
              <w:t>обучающимися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 в соответствии с:</w:t>
            </w:r>
          </w:p>
          <w:p w:rsidR="00C50A8B" w:rsidRDefault="00C50A8B" w:rsidP="00C50A8B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Календарны</w:t>
            </w:r>
            <w:r w:rsidR="00FA709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план</w:t>
            </w:r>
            <w:r w:rsidR="00FA7096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подготовки и проведения тренировки в техникуме по действиям в случае возникновения пожара и других ЧС на 201</w:t>
            </w:r>
            <w:r w:rsidR="007D7ED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год, утвержденный директором техникума </w:t>
            </w:r>
            <w:r w:rsidR="007D7ED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.12.201</w:t>
            </w:r>
            <w:r w:rsidR="007D7ED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</w:t>
            </w:r>
          </w:p>
          <w:p w:rsidR="00C50A8B" w:rsidRDefault="00C50A8B" w:rsidP="00C50A8B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План</w:t>
            </w:r>
            <w:r w:rsidR="00FA7096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проведения практических тренировок по эвакуации людей из техникума при возникновении </w:t>
            </w:r>
            <w:r>
              <w:rPr>
                <w:sz w:val="26"/>
                <w:szCs w:val="26"/>
              </w:rPr>
              <w:lastRenderedPageBreak/>
              <w:t>ЧС, утвержденный директором техникума  30.12.2015 г.</w:t>
            </w:r>
          </w:p>
          <w:p w:rsidR="00C50A8B" w:rsidRDefault="00C50A8B" w:rsidP="00C50A8B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Инструкци</w:t>
            </w:r>
            <w:r w:rsidR="00FA7096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о  порядке действия администрации АН ПОО «Уральский промышленно-экономический техникум» в случае возникновения пожара, утвержденная директором техникума 30.12.2015 г.</w:t>
            </w:r>
          </w:p>
          <w:p w:rsidR="00C50A8B" w:rsidRDefault="00C50A8B" w:rsidP="00C50A8B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Инструкци</w:t>
            </w:r>
            <w:r w:rsidR="00FA7096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о порядке действия персонала АН ПОО «Уральский промышленно-экономический техникум» по обеспечению безопасности и быстрой эвакуации в случае возникновения пожара, утвержденная директором техникума 30.12.2015 г.</w:t>
            </w:r>
          </w:p>
          <w:p w:rsidR="00ED5365" w:rsidRPr="00E33BFE" w:rsidRDefault="00071477" w:rsidP="007D7ED9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 w:rsidRPr="00E33BFE">
              <w:rPr>
                <w:sz w:val="26"/>
                <w:szCs w:val="26"/>
              </w:rPr>
              <w:t xml:space="preserve">В наличии </w:t>
            </w:r>
            <w:r w:rsidR="00C50A8B" w:rsidRPr="00E33BFE">
              <w:rPr>
                <w:sz w:val="26"/>
                <w:szCs w:val="26"/>
              </w:rPr>
              <w:t>Акт</w:t>
            </w:r>
            <w:r w:rsidR="007D1656" w:rsidRPr="00E33BFE">
              <w:rPr>
                <w:sz w:val="26"/>
                <w:szCs w:val="26"/>
              </w:rPr>
              <w:t>ы</w:t>
            </w:r>
            <w:r w:rsidR="00C50A8B" w:rsidRPr="00E33BFE">
              <w:rPr>
                <w:sz w:val="26"/>
                <w:szCs w:val="26"/>
              </w:rPr>
              <w:t xml:space="preserve"> проведения практической тренировки по отработке плана эвакуации на случай возникновения пожара в АН ПОО «Уральский промышленно-экономический техникум» от</w:t>
            </w:r>
            <w:r w:rsidR="007D1656" w:rsidRPr="00E33BFE">
              <w:rPr>
                <w:sz w:val="26"/>
                <w:szCs w:val="26"/>
              </w:rPr>
              <w:t xml:space="preserve"> 10.10.2017 г. и </w:t>
            </w:r>
            <w:r w:rsidR="007D7ED9" w:rsidRPr="00E33BFE">
              <w:rPr>
                <w:sz w:val="26"/>
                <w:szCs w:val="26"/>
              </w:rPr>
              <w:t>16.06.2018</w:t>
            </w:r>
            <w:r w:rsidR="00C50A8B" w:rsidRPr="00E33BFE">
              <w:rPr>
                <w:sz w:val="26"/>
                <w:szCs w:val="26"/>
              </w:rPr>
              <w:t xml:space="preserve"> г.</w:t>
            </w:r>
          </w:p>
        </w:tc>
      </w:tr>
      <w:tr w:rsidR="00C50A8B" w:rsidTr="007D7ED9">
        <w:tc>
          <w:tcPr>
            <w:tcW w:w="3652" w:type="dxa"/>
          </w:tcPr>
          <w:p w:rsidR="00C50A8B" w:rsidRDefault="00FA7096" w:rsidP="002E39D1">
            <w:pPr>
              <w:spacing w:line="276" w:lineRule="auto"/>
              <w:rPr>
                <w:sz w:val="26"/>
                <w:szCs w:val="26"/>
              </w:rPr>
            </w:pPr>
            <w:r w:rsidRPr="00725453">
              <w:rPr>
                <w:sz w:val="26"/>
                <w:szCs w:val="26"/>
              </w:rPr>
              <w:lastRenderedPageBreak/>
              <w:t xml:space="preserve">План действий администрации и сотрудников в случае пожара </w:t>
            </w:r>
            <w:r>
              <w:rPr>
                <w:sz w:val="26"/>
                <w:szCs w:val="26"/>
              </w:rPr>
              <w:t>и ЧС</w:t>
            </w:r>
          </w:p>
        </w:tc>
        <w:tc>
          <w:tcPr>
            <w:tcW w:w="6662" w:type="dxa"/>
          </w:tcPr>
          <w:p w:rsidR="00C50A8B" w:rsidRPr="00987DF4" w:rsidRDefault="00071477" w:rsidP="00C50A8B">
            <w:pPr>
              <w:pStyle w:val="a3"/>
              <w:numPr>
                <w:ilvl w:val="0"/>
                <w:numId w:val="10"/>
              </w:num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="00C50A8B" w:rsidRPr="00725453">
              <w:rPr>
                <w:sz w:val="26"/>
                <w:szCs w:val="26"/>
              </w:rPr>
              <w:t xml:space="preserve">лан действий администрации и сотрудников в случае пожара </w:t>
            </w:r>
            <w:r w:rsidR="00C50A8B">
              <w:rPr>
                <w:sz w:val="26"/>
                <w:szCs w:val="26"/>
              </w:rPr>
              <w:t xml:space="preserve">и ЧС </w:t>
            </w:r>
            <w:r w:rsidR="00C50A8B" w:rsidRPr="00725453">
              <w:rPr>
                <w:sz w:val="26"/>
                <w:szCs w:val="26"/>
              </w:rPr>
              <w:t>в АН ПОО «Уральский промышленно-экономический техникум» утвержден директором техникума 14.10.2016 г.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</w:t>
            </w:r>
          </w:p>
        </w:tc>
        <w:tc>
          <w:tcPr>
            <w:tcW w:w="6662" w:type="dxa"/>
          </w:tcPr>
          <w:p w:rsidR="00071477" w:rsidRPr="00071477" w:rsidRDefault="00E21F7C" w:rsidP="00071477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Имеется </w:t>
            </w:r>
            <w:r w:rsidR="00071477" w:rsidRPr="00071477">
              <w:rPr>
                <w:sz w:val="26"/>
                <w:szCs w:val="26"/>
                <w:u w:val="single"/>
              </w:rPr>
              <w:t xml:space="preserve"> достаточное количество огнетушителей</w:t>
            </w:r>
            <w:r w:rsidR="00071477" w:rsidRPr="00071477">
              <w:rPr>
                <w:sz w:val="26"/>
                <w:szCs w:val="26"/>
              </w:rPr>
              <w:t>: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136EE">
              <w:rPr>
                <w:sz w:val="26"/>
                <w:szCs w:val="26"/>
              </w:rPr>
              <w:t>ОП-4 в количестве 10 штук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ОП-5 в количестве 1</w:t>
            </w:r>
            <w:r w:rsidRPr="00AC2FC2">
              <w:rPr>
                <w:sz w:val="26"/>
                <w:szCs w:val="26"/>
              </w:rPr>
              <w:t xml:space="preserve"> штук</w:t>
            </w:r>
            <w:r>
              <w:rPr>
                <w:sz w:val="26"/>
                <w:szCs w:val="26"/>
              </w:rPr>
              <w:t>и</w:t>
            </w:r>
          </w:p>
          <w:p w:rsidR="00071477" w:rsidRDefault="00071477" w:rsidP="00071477">
            <w:pPr>
              <w:pStyle w:val="a3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25453">
              <w:rPr>
                <w:sz w:val="26"/>
                <w:szCs w:val="26"/>
              </w:rPr>
              <w:t>ОУ-2 в количестве 1 штуки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25453">
              <w:rPr>
                <w:sz w:val="26"/>
                <w:szCs w:val="26"/>
              </w:rPr>
              <w:t>ОУ-3 в количестве 1 штуки</w:t>
            </w:r>
          </w:p>
          <w:p w:rsidR="00AC2FC2" w:rsidRPr="00071477" w:rsidRDefault="00071477" w:rsidP="000714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 </w:t>
            </w:r>
            <w:r w:rsidR="00E21F7C">
              <w:rPr>
                <w:sz w:val="26"/>
                <w:szCs w:val="26"/>
              </w:rPr>
              <w:t>Ведутся</w:t>
            </w:r>
            <w:r w:rsidRPr="00071477">
              <w:rPr>
                <w:sz w:val="26"/>
                <w:szCs w:val="26"/>
              </w:rPr>
              <w:t>: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 учета огнетушителей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эксплуатационные паспорта на огнетушители</w:t>
            </w:r>
          </w:p>
          <w:p w:rsidR="00071477" w:rsidRDefault="00071477" w:rsidP="00071477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  проведения испытаний и перезарядки огнетушителей</w:t>
            </w:r>
          </w:p>
          <w:p w:rsidR="009258E8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071477">
              <w:rPr>
                <w:sz w:val="26"/>
                <w:szCs w:val="26"/>
                <w:u w:val="single"/>
              </w:rPr>
              <w:t xml:space="preserve">Произведена </w:t>
            </w:r>
            <w:r w:rsidR="009258E8">
              <w:rPr>
                <w:sz w:val="26"/>
                <w:szCs w:val="26"/>
                <w:u w:val="single"/>
              </w:rPr>
              <w:t xml:space="preserve">своевременная </w:t>
            </w:r>
            <w:r w:rsidRPr="00071477">
              <w:rPr>
                <w:sz w:val="26"/>
                <w:szCs w:val="26"/>
                <w:u w:val="single"/>
              </w:rPr>
              <w:t>перезарядка</w:t>
            </w:r>
          </w:p>
          <w:p w:rsidR="00071477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  <w:u w:val="single"/>
              </w:rPr>
            </w:pPr>
            <w:r w:rsidRPr="00071477">
              <w:rPr>
                <w:sz w:val="26"/>
                <w:szCs w:val="26"/>
                <w:u w:val="single"/>
              </w:rPr>
              <w:t>огнетушителей</w:t>
            </w:r>
            <w:r>
              <w:rPr>
                <w:sz w:val="26"/>
                <w:szCs w:val="26"/>
                <w:u w:val="single"/>
              </w:rPr>
              <w:t>:</w:t>
            </w:r>
          </w:p>
          <w:p w:rsidR="00071477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 </w:t>
            </w:r>
            <w:r w:rsidRPr="00725453">
              <w:rPr>
                <w:sz w:val="26"/>
                <w:szCs w:val="26"/>
              </w:rPr>
              <w:t xml:space="preserve">Договор № 1005 от 17.10.2016 г. </w:t>
            </w:r>
          </w:p>
          <w:p w:rsidR="00071477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725453">
              <w:rPr>
                <w:sz w:val="26"/>
                <w:szCs w:val="26"/>
              </w:rPr>
              <w:t>с АГО ВДПО</w:t>
            </w:r>
          </w:p>
          <w:p w:rsidR="00071477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Pr="00071477">
              <w:rPr>
                <w:sz w:val="26"/>
                <w:szCs w:val="26"/>
              </w:rPr>
              <w:t xml:space="preserve">Договор № 1224 от 14.07.2017 г. </w:t>
            </w:r>
          </w:p>
          <w:p w:rsidR="00071477" w:rsidRPr="00071477" w:rsidRDefault="00071477" w:rsidP="0007147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1477">
              <w:rPr>
                <w:sz w:val="26"/>
                <w:szCs w:val="26"/>
              </w:rPr>
              <w:t>с АГО ВДПО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автоматической пожарной сигнализации</w:t>
            </w:r>
          </w:p>
        </w:tc>
        <w:tc>
          <w:tcPr>
            <w:tcW w:w="6662" w:type="dxa"/>
          </w:tcPr>
          <w:p w:rsidR="009258E8" w:rsidRPr="009258E8" w:rsidRDefault="009258E8" w:rsidP="009258E8">
            <w:pPr>
              <w:pStyle w:val="a3"/>
              <w:ind w:left="0"/>
              <w:jc w:val="both"/>
              <w:rPr>
                <w:sz w:val="26"/>
                <w:szCs w:val="26"/>
                <w:u w:val="single"/>
              </w:rPr>
            </w:pPr>
            <w:r w:rsidRPr="009258E8">
              <w:rPr>
                <w:sz w:val="26"/>
                <w:szCs w:val="26"/>
                <w:u w:val="single"/>
              </w:rPr>
              <w:t>Система автоматической пожарной сигнализации имеется и исправна</w:t>
            </w:r>
            <w:r w:rsidR="002D51D0">
              <w:rPr>
                <w:sz w:val="26"/>
                <w:szCs w:val="26"/>
                <w:u w:val="single"/>
              </w:rPr>
              <w:t>. Имеется:</w:t>
            </w:r>
          </w:p>
          <w:p w:rsidR="00273A63" w:rsidRDefault="00273A63" w:rsidP="00273A63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273A63">
              <w:rPr>
                <w:sz w:val="26"/>
                <w:szCs w:val="26"/>
              </w:rPr>
              <w:t>Договор № 08-08-16/ОС-ПС-ОП на техническое обслуживание охранной, пожарной сигнализации и системы оповещения о пожаре от 08.08.2016 г.</w:t>
            </w:r>
            <w:r>
              <w:rPr>
                <w:sz w:val="26"/>
                <w:szCs w:val="26"/>
              </w:rPr>
              <w:t xml:space="preserve"> с ООО «Монтажное предприятие «Медиком»</w:t>
            </w:r>
            <w:r w:rsidR="00E33BFE">
              <w:rPr>
                <w:sz w:val="26"/>
                <w:szCs w:val="26"/>
              </w:rPr>
              <w:t>.</w:t>
            </w:r>
          </w:p>
          <w:p w:rsidR="00135AF6" w:rsidRDefault="00273A63" w:rsidP="00273A63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 приемке установки в эксплуатац</w:t>
            </w:r>
            <w:r w:rsidR="00725453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 xml:space="preserve"> ремонтно-восстановительных работ по установке автоматической пожарной сигнализации и системы оповещени</w:t>
            </w:r>
            <w:r w:rsidR="00E33BFE">
              <w:rPr>
                <w:sz w:val="26"/>
                <w:szCs w:val="26"/>
              </w:rPr>
              <w:t>я и управления эвакуацией от 18</w:t>
            </w:r>
            <w:r>
              <w:rPr>
                <w:sz w:val="26"/>
                <w:szCs w:val="26"/>
              </w:rPr>
              <w:t>.03.2017 г.  ООО «МП «Медиком»</w:t>
            </w:r>
          </w:p>
          <w:p w:rsidR="002D51D0" w:rsidRDefault="002D51D0" w:rsidP="002D51D0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Ведется журнал учета регламентных и ремонтных </w:t>
            </w:r>
            <w:r>
              <w:rPr>
                <w:sz w:val="26"/>
                <w:szCs w:val="26"/>
              </w:rPr>
              <w:lastRenderedPageBreak/>
              <w:t xml:space="preserve">работ охранно-пожарной, тревожной сигнализации и инструктажей по эксплуатации </w:t>
            </w:r>
            <w:r w:rsidRPr="002D51D0">
              <w:rPr>
                <w:sz w:val="26"/>
                <w:szCs w:val="26"/>
              </w:rPr>
              <w:t>охранно-пожарной, тревожной сигнализации</w:t>
            </w:r>
            <w:r>
              <w:rPr>
                <w:sz w:val="26"/>
                <w:szCs w:val="26"/>
              </w:rPr>
              <w:t xml:space="preserve"> на объекте</w:t>
            </w:r>
          </w:p>
          <w:p w:rsidR="002D51D0" w:rsidRDefault="007D7ED9" w:rsidP="00B042E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</w:t>
            </w:r>
            <w:r w:rsidR="006613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проверки работоспособности</w:t>
            </w:r>
            <w:r w:rsidR="0058548F">
              <w:rPr>
                <w:sz w:val="26"/>
                <w:szCs w:val="26"/>
              </w:rPr>
              <w:t xml:space="preserve"> систем безопасности (охранной, пожарной, тревожной сигнализации, оповещения о пожаре) от 01.0</w:t>
            </w:r>
            <w:r w:rsidR="00B042E8">
              <w:rPr>
                <w:sz w:val="26"/>
                <w:szCs w:val="26"/>
              </w:rPr>
              <w:t>6</w:t>
            </w:r>
            <w:r w:rsidR="0058548F">
              <w:rPr>
                <w:sz w:val="26"/>
                <w:szCs w:val="26"/>
              </w:rPr>
              <w:t>.201</w:t>
            </w:r>
            <w:r w:rsidR="00B042E8">
              <w:rPr>
                <w:sz w:val="26"/>
                <w:szCs w:val="26"/>
              </w:rPr>
              <w:t>8 г.</w:t>
            </w:r>
          </w:p>
          <w:p w:rsidR="00B042E8" w:rsidRPr="00273A63" w:rsidRDefault="00B042E8" w:rsidP="00B042E8">
            <w:pPr>
              <w:pStyle w:val="a3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сдачи-приемки выполненных работ по ТО системы автоматической пожарной сигнализации, системы оповещения и управления эвакуацией от 01.06.2018г.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Автоматическое дублирование сигналов о возникновении пожара на пульт подразделения пожарной охраны</w:t>
            </w:r>
          </w:p>
        </w:tc>
        <w:tc>
          <w:tcPr>
            <w:tcW w:w="6662" w:type="dxa"/>
          </w:tcPr>
          <w:p w:rsidR="009258E8" w:rsidRPr="009258E8" w:rsidRDefault="009258E8" w:rsidP="009258E8">
            <w:pPr>
              <w:pStyle w:val="a3"/>
              <w:ind w:left="0"/>
              <w:jc w:val="both"/>
              <w:rPr>
                <w:sz w:val="26"/>
                <w:szCs w:val="26"/>
                <w:u w:val="single"/>
              </w:rPr>
            </w:pPr>
            <w:r w:rsidRPr="009258E8">
              <w:rPr>
                <w:sz w:val="26"/>
                <w:szCs w:val="26"/>
                <w:u w:val="single"/>
              </w:rPr>
              <w:t>Автоматическое дублирование сигналов о возникновении пожара на пульт подразделения пожарной охраныимеется и исправно</w:t>
            </w:r>
            <w:r w:rsidR="002D51D0">
              <w:rPr>
                <w:sz w:val="26"/>
                <w:szCs w:val="26"/>
                <w:u w:val="single"/>
              </w:rPr>
              <w:t>. Имеется:</w:t>
            </w:r>
          </w:p>
          <w:p w:rsidR="007136EE" w:rsidRPr="007136EE" w:rsidRDefault="007136EE" w:rsidP="00F0774F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7136EE">
              <w:rPr>
                <w:sz w:val="26"/>
                <w:szCs w:val="26"/>
              </w:rPr>
              <w:t>Договор № 126-16/М  на монтаж оборудования для вывода сигнала «ПОЖАР» на пульт в пожарную часть от 12.10.2016</w:t>
            </w:r>
            <w:r>
              <w:rPr>
                <w:sz w:val="26"/>
                <w:szCs w:val="26"/>
              </w:rPr>
              <w:t xml:space="preserve"> г.</w:t>
            </w:r>
            <w:r w:rsidR="00F0774F">
              <w:rPr>
                <w:sz w:val="26"/>
                <w:szCs w:val="26"/>
              </w:rPr>
              <w:t xml:space="preserve"> с </w:t>
            </w:r>
            <w:r w:rsidR="00F0774F" w:rsidRPr="00F0774F">
              <w:rPr>
                <w:sz w:val="26"/>
                <w:szCs w:val="26"/>
              </w:rPr>
              <w:t>ООО «ОКО-МК»</w:t>
            </w:r>
          </w:p>
          <w:p w:rsidR="007136EE" w:rsidRDefault="007136EE" w:rsidP="007136EE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ввода в эксплуатацию технических средств автоматической передачи извещений о срабатывании или неисправности системы противопожарной защиты в территориальное подразделение противопожарной службы от 14.10.2016 г.</w:t>
            </w:r>
          </w:p>
          <w:p w:rsidR="00F0774F" w:rsidRPr="007136EE" w:rsidRDefault="00F0774F" w:rsidP="00F0774F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«ОКО-МК»</w:t>
            </w:r>
          </w:p>
          <w:p w:rsidR="007136EE" w:rsidRPr="00F0774F" w:rsidRDefault="007136EE" w:rsidP="00D61FC7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7136EE">
              <w:rPr>
                <w:sz w:val="26"/>
                <w:szCs w:val="26"/>
              </w:rPr>
              <w:t xml:space="preserve">Договор № 51389/С на оказание </w:t>
            </w:r>
            <w:proofErr w:type="gramStart"/>
            <w:r w:rsidRPr="007136EE">
              <w:rPr>
                <w:sz w:val="26"/>
                <w:szCs w:val="26"/>
              </w:rPr>
              <w:t>услуг  по</w:t>
            </w:r>
            <w:proofErr w:type="gramEnd"/>
            <w:r w:rsidRPr="007136EE">
              <w:rPr>
                <w:sz w:val="26"/>
                <w:szCs w:val="26"/>
              </w:rPr>
              <w:t xml:space="preserve"> технической поддержке, круглосуточному контролю и поддержанию работоспособности для дублирования сигналов «Пожар» на ПЦН ПЧ (ОО ПАК ОКО) от </w:t>
            </w:r>
            <w:r w:rsidR="00D61FC7">
              <w:rPr>
                <w:sz w:val="26"/>
                <w:szCs w:val="26"/>
              </w:rPr>
              <w:t>01.01.2018</w:t>
            </w:r>
            <w:r w:rsidRPr="007136EE">
              <w:rPr>
                <w:sz w:val="26"/>
                <w:szCs w:val="26"/>
              </w:rPr>
              <w:t xml:space="preserve"> г.</w:t>
            </w:r>
            <w:r w:rsidR="00F0774F">
              <w:rPr>
                <w:sz w:val="26"/>
                <w:szCs w:val="26"/>
              </w:rPr>
              <w:t xml:space="preserve"> с </w:t>
            </w:r>
            <w:r w:rsidR="00F0774F" w:rsidRPr="00F0774F">
              <w:rPr>
                <w:sz w:val="26"/>
                <w:szCs w:val="26"/>
              </w:rPr>
              <w:t>ООО «ОКО-</w:t>
            </w:r>
            <w:r w:rsidR="00D61FC7">
              <w:rPr>
                <w:sz w:val="26"/>
                <w:szCs w:val="26"/>
              </w:rPr>
              <w:t>Охрана</w:t>
            </w:r>
            <w:r w:rsidR="00F0774F" w:rsidRPr="00F0774F">
              <w:rPr>
                <w:sz w:val="26"/>
                <w:szCs w:val="26"/>
              </w:rPr>
              <w:t>»</w:t>
            </w:r>
          </w:p>
        </w:tc>
      </w:tr>
      <w:tr w:rsidR="00135AF6" w:rsidTr="007D7ED9">
        <w:tc>
          <w:tcPr>
            <w:tcW w:w="3652" w:type="dxa"/>
          </w:tcPr>
          <w:p w:rsidR="00135AF6" w:rsidRPr="00CF555F" w:rsidRDefault="00CF555F" w:rsidP="002E39D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Эвакуационные пути, эвакуационные и аварийные выходы</w:t>
            </w:r>
          </w:p>
        </w:tc>
        <w:tc>
          <w:tcPr>
            <w:tcW w:w="6662" w:type="dxa"/>
          </w:tcPr>
          <w:p w:rsidR="009258E8" w:rsidRPr="009258E8" w:rsidRDefault="009258E8" w:rsidP="009258E8">
            <w:pPr>
              <w:jc w:val="both"/>
              <w:rPr>
                <w:sz w:val="26"/>
                <w:szCs w:val="26"/>
                <w:u w:val="single"/>
              </w:rPr>
            </w:pPr>
            <w:r w:rsidRPr="009258E8">
              <w:rPr>
                <w:sz w:val="26"/>
                <w:szCs w:val="26"/>
                <w:u w:val="single"/>
              </w:rPr>
              <w:t>Эвакуационные пути и эвакуационные выходы имеются и соответствуют требованиям пожарной безопасности</w:t>
            </w:r>
            <w:r>
              <w:rPr>
                <w:sz w:val="26"/>
                <w:szCs w:val="26"/>
                <w:u w:val="single"/>
              </w:rPr>
              <w:t>:</w:t>
            </w:r>
          </w:p>
          <w:p w:rsidR="001D2C13" w:rsidRDefault="00ED5365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ED5365">
              <w:rPr>
                <w:sz w:val="26"/>
                <w:szCs w:val="26"/>
              </w:rPr>
              <w:t>Количество эвакуационных выходов</w:t>
            </w:r>
            <w:r>
              <w:rPr>
                <w:sz w:val="26"/>
                <w:szCs w:val="26"/>
              </w:rPr>
              <w:t xml:space="preserve">: со 2-го этажа -2, с 1-го этажа -4. </w:t>
            </w:r>
          </w:p>
          <w:p w:rsidR="000B3950" w:rsidRDefault="00ED5365" w:rsidP="001D2C13">
            <w:pPr>
              <w:pStyle w:val="a3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Расположены рассредоточено. </w:t>
            </w:r>
          </w:p>
          <w:p w:rsidR="000B3950" w:rsidRDefault="000B3950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0B3950">
              <w:rPr>
                <w:sz w:val="26"/>
                <w:szCs w:val="26"/>
              </w:rPr>
              <w:t>Двери эвакуационных выходов из поэтажных коридоров, фойе и лестничных клеток не име</w:t>
            </w:r>
            <w:r>
              <w:rPr>
                <w:sz w:val="26"/>
                <w:szCs w:val="26"/>
              </w:rPr>
              <w:t>ют</w:t>
            </w:r>
            <w:r w:rsidRPr="000B3950">
              <w:rPr>
                <w:sz w:val="26"/>
                <w:szCs w:val="26"/>
              </w:rPr>
              <w:t xml:space="preserve"> запоров, препятствующих их свободному открыванию изнутри без ключа.</w:t>
            </w:r>
          </w:p>
          <w:p w:rsidR="000B3950" w:rsidRDefault="000B3950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0B3950">
              <w:rPr>
                <w:sz w:val="26"/>
                <w:szCs w:val="26"/>
              </w:rPr>
              <w:t>Двери на эвакуационных путях открываются по ходу эвакуации</w:t>
            </w:r>
          </w:p>
          <w:p w:rsidR="000B3950" w:rsidRPr="00ED5365" w:rsidRDefault="000B3950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0B3950">
              <w:rPr>
                <w:sz w:val="26"/>
                <w:szCs w:val="26"/>
              </w:rPr>
              <w:t>В дверях на путях эвакуации, ведущи</w:t>
            </w:r>
            <w:r>
              <w:rPr>
                <w:sz w:val="26"/>
                <w:szCs w:val="26"/>
              </w:rPr>
              <w:t>х</w:t>
            </w:r>
            <w:r w:rsidRPr="000B3950">
              <w:rPr>
                <w:sz w:val="26"/>
                <w:szCs w:val="26"/>
              </w:rPr>
              <w:t xml:space="preserve"> в общие коридоры</w:t>
            </w:r>
            <w:r>
              <w:rPr>
                <w:sz w:val="26"/>
                <w:szCs w:val="26"/>
              </w:rPr>
              <w:t xml:space="preserve">, </w:t>
            </w:r>
            <w:r w:rsidRPr="000B3950">
              <w:rPr>
                <w:sz w:val="26"/>
                <w:szCs w:val="26"/>
              </w:rPr>
              <w:t xml:space="preserve"> предусм</w:t>
            </w:r>
            <w:r>
              <w:rPr>
                <w:sz w:val="26"/>
                <w:szCs w:val="26"/>
              </w:rPr>
              <w:t>о</w:t>
            </w:r>
            <w:r w:rsidRPr="000B3950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ено</w:t>
            </w:r>
            <w:r w:rsidRPr="000B3950">
              <w:rPr>
                <w:sz w:val="26"/>
                <w:szCs w:val="26"/>
              </w:rPr>
              <w:t xml:space="preserve"> устройство для </w:t>
            </w:r>
            <w:proofErr w:type="spellStart"/>
            <w:r w:rsidRPr="000B3950">
              <w:rPr>
                <w:sz w:val="26"/>
                <w:szCs w:val="26"/>
              </w:rPr>
              <w:t>самозакрывания</w:t>
            </w:r>
            <w:proofErr w:type="spellEnd"/>
            <w:r w:rsidR="00E50351">
              <w:rPr>
                <w:sz w:val="26"/>
                <w:szCs w:val="26"/>
              </w:rPr>
              <w:t>.</w:t>
            </w:r>
          </w:p>
          <w:p w:rsidR="000B3950" w:rsidRDefault="000B3950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ED5365">
              <w:rPr>
                <w:sz w:val="26"/>
                <w:szCs w:val="26"/>
              </w:rPr>
              <w:t xml:space="preserve">Высота </w:t>
            </w:r>
            <w:r>
              <w:rPr>
                <w:sz w:val="26"/>
                <w:szCs w:val="26"/>
              </w:rPr>
              <w:t xml:space="preserve">и ширина </w:t>
            </w:r>
            <w:r w:rsidRPr="00ED5365">
              <w:rPr>
                <w:sz w:val="26"/>
                <w:szCs w:val="26"/>
              </w:rPr>
              <w:t>эвакуационных путей и выходов</w:t>
            </w:r>
            <w:r>
              <w:rPr>
                <w:sz w:val="26"/>
                <w:szCs w:val="26"/>
              </w:rPr>
              <w:t xml:space="preserve"> соответствует </w:t>
            </w:r>
            <w:r w:rsidRPr="00ED5365">
              <w:rPr>
                <w:sz w:val="26"/>
                <w:szCs w:val="26"/>
              </w:rPr>
              <w:t>СНиП</w:t>
            </w:r>
            <w:r w:rsidR="00E50351">
              <w:rPr>
                <w:sz w:val="26"/>
                <w:szCs w:val="26"/>
              </w:rPr>
              <w:t xml:space="preserve"> </w:t>
            </w:r>
            <w:r w:rsidRPr="00ED5365">
              <w:rPr>
                <w:sz w:val="26"/>
                <w:szCs w:val="26"/>
              </w:rPr>
              <w:t>21-01-97* п. 6.16</w:t>
            </w:r>
            <w:r>
              <w:rPr>
                <w:sz w:val="26"/>
                <w:szCs w:val="26"/>
              </w:rPr>
              <w:t xml:space="preserve">, </w:t>
            </w:r>
            <w:r w:rsidRPr="00ED5365">
              <w:rPr>
                <w:sz w:val="26"/>
                <w:szCs w:val="26"/>
              </w:rPr>
              <w:t xml:space="preserve"> п.</w:t>
            </w:r>
            <w:r w:rsidR="00E33BFE">
              <w:rPr>
                <w:sz w:val="26"/>
                <w:szCs w:val="26"/>
              </w:rPr>
              <w:t xml:space="preserve"> </w:t>
            </w:r>
            <w:r w:rsidRPr="00ED5365">
              <w:rPr>
                <w:sz w:val="26"/>
                <w:szCs w:val="26"/>
              </w:rPr>
              <w:t>6.29</w:t>
            </w:r>
            <w:r>
              <w:rPr>
                <w:sz w:val="26"/>
                <w:szCs w:val="26"/>
              </w:rPr>
              <w:t xml:space="preserve">, </w:t>
            </w:r>
            <w:r w:rsidRPr="00ED5365">
              <w:rPr>
                <w:sz w:val="26"/>
                <w:szCs w:val="26"/>
              </w:rPr>
              <w:t xml:space="preserve"> СНиП</w:t>
            </w:r>
            <w:r w:rsidR="00E33BFE">
              <w:rPr>
                <w:sz w:val="26"/>
                <w:szCs w:val="26"/>
              </w:rPr>
              <w:t xml:space="preserve"> </w:t>
            </w:r>
            <w:r w:rsidRPr="00ED5365">
              <w:rPr>
                <w:sz w:val="26"/>
                <w:szCs w:val="26"/>
              </w:rPr>
              <w:t>2.08.02-89* п.1.96</w:t>
            </w:r>
            <w:r w:rsidR="00E50351">
              <w:rPr>
                <w:sz w:val="26"/>
                <w:szCs w:val="26"/>
              </w:rPr>
              <w:t>.</w:t>
            </w:r>
          </w:p>
          <w:p w:rsidR="000B3950" w:rsidRDefault="000B3950" w:rsidP="000B395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0B3950">
              <w:rPr>
                <w:sz w:val="26"/>
                <w:szCs w:val="26"/>
              </w:rPr>
              <w:t>Отделка эвакуационных путей</w:t>
            </w:r>
            <w:r>
              <w:rPr>
                <w:sz w:val="26"/>
                <w:szCs w:val="26"/>
              </w:rPr>
              <w:t xml:space="preserve"> соответствует </w:t>
            </w:r>
            <w:r w:rsidRPr="000B3950">
              <w:rPr>
                <w:sz w:val="26"/>
                <w:szCs w:val="26"/>
              </w:rPr>
              <w:t>СНиП</w:t>
            </w:r>
            <w:r w:rsidR="00E33BFE">
              <w:rPr>
                <w:sz w:val="26"/>
                <w:szCs w:val="26"/>
              </w:rPr>
              <w:t xml:space="preserve"> </w:t>
            </w:r>
            <w:r w:rsidRPr="000B3950">
              <w:rPr>
                <w:sz w:val="26"/>
                <w:szCs w:val="26"/>
              </w:rPr>
              <w:t>21-01-97</w:t>
            </w:r>
            <w:r>
              <w:rPr>
                <w:sz w:val="26"/>
                <w:szCs w:val="26"/>
              </w:rPr>
              <w:t>*</w:t>
            </w:r>
            <w:r w:rsidR="00E50351">
              <w:rPr>
                <w:sz w:val="26"/>
                <w:szCs w:val="26"/>
              </w:rPr>
              <w:t xml:space="preserve"> </w:t>
            </w:r>
            <w:r w:rsidRPr="000B3950">
              <w:rPr>
                <w:sz w:val="26"/>
                <w:szCs w:val="26"/>
              </w:rPr>
              <w:t>п. 6.25</w:t>
            </w:r>
            <w:r w:rsidR="00E50351">
              <w:rPr>
                <w:sz w:val="26"/>
                <w:szCs w:val="26"/>
              </w:rPr>
              <w:t>.</w:t>
            </w:r>
          </w:p>
          <w:p w:rsidR="00135AF6" w:rsidRDefault="002D51D0" w:rsidP="002D51D0">
            <w:pPr>
              <w:pStyle w:val="a3"/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</w:t>
            </w:r>
            <w:r w:rsidR="00003FCD">
              <w:rPr>
                <w:sz w:val="26"/>
                <w:szCs w:val="26"/>
              </w:rPr>
              <w:t>аличи</w:t>
            </w:r>
            <w:r>
              <w:rPr>
                <w:sz w:val="26"/>
                <w:szCs w:val="26"/>
              </w:rPr>
              <w:t>и</w:t>
            </w:r>
            <w:r w:rsidR="00003FCD">
              <w:rPr>
                <w:sz w:val="26"/>
                <w:szCs w:val="26"/>
              </w:rPr>
              <w:t xml:space="preserve"> на каждом этаже плана и знаков эвакуации</w:t>
            </w:r>
            <w:r w:rsidR="00E33BFE">
              <w:rPr>
                <w:sz w:val="26"/>
                <w:szCs w:val="26"/>
              </w:rPr>
              <w:t>.</w:t>
            </w:r>
          </w:p>
          <w:p w:rsidR="00E33BFE" w:rsidRPr="00003FCD" w:rsidRDefault="00E33BFE" w:rsidP="00E33BFE">
            <w:pPr>
              <w:pStyle w:val="a3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5863C7" w:rsidRPr="005863C7" w:rsidRDefault="00C51709" w:rsidP="005863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3.25pt">
            <v:imagedata r:id="rId6" o:title="SCAN_20181203_113309841"/>
          </v:shape>
        </w:pict>
      </w:r>
      <w:bookmarkStart w:id="0" w:name="_GoBack"/>
      <w:bookmarkEnd w:id="0"/>
    </w:p>
    <w:sectPr w:rsidR="005863C7" w:rsidRPr="005863C7" w:rsidSect="002E39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C18"/>
    <w:multiLevelType w:val="hybridMultilevel"/>
    <w:tmpl w:val="57FAA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35A3A"/>
    <w:multiLevelType w:val="hybridMultilevel"/>
    <w:tmpl w:val="412A4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B78F3"/>
    <w:multiLevelType w:val="hybridMultilevel"/>
    <w:tmpl w:val="B3C62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D5319"/>
    <w:multiLevelType w:val="hybridMultilevel"/>
    <w:tmpl w:val="0D5A8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81D40"/>
    <w:multiLevelType w:val="hybridMultilevel"/>
    <w:tmpl w:val="18C6B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D11A7"/>
    <w:multiLevelType w:val="hybridMultilevel"/>
    <w:tmpl w:val="DC02B4E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44500"/>
    <w:multiLevelType w:val="hybridMultilevel"/>
    <w:tmpl w:val="C4B6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301EC6"/>
    <w:multiLevelType w:val="hybridMultilevel"/>
    <w:tmpl w:val="402A1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007E17"/>
    <w:multiLevelType w:val="hybridMultilevel"/>
    <w:tmpl w:val="40B82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5947D8"/>
    <w:multiLevelType w:val="hybridMultilevel"/>
    <w:tmpl w:val="5658E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E14"/>
    <w:rsid w:val="00003FCD"/>
    <w:rsid w:val="0003426A"/>
    <w:rsid w:val="00071477"/>
    <w:rsid w:val="000B3950"/>
    <w:rsid w:val="000F0E14"/>
    <w:rsid w:val="00135410"/>
    <w:rsid w:val="00135AF6"/>
    <w:rsid w:val="001D2C13"/>
    <w:rsid w:val="00256A40"/>
    <w:rsid w:val="00272D11"/>
    <w:rsid w:val="00273A63"/>
    <w:rsid w:val="002D51D0"/>
    <w:rsid w:val="002E39D1"/>
    <w:rsid w:val="003801B3"/>
    <w:rsid w:val="0040367A"/>
    <w:rsid w:val="0058548F"/>
    <w:rsid w:val="005863C7"/>
    <w:rsid w:val="005A6495"/>
    <w:rsid w:val="005E701F"/>
    <w:rsid w:val="006613FD"/>
    <w:rsid w:val="00677B79"/>
    <w:rsid w:val="007136EE"/>
    <w:rsid w:val="00725453"/>
    <w:rsid w:val="007C32B2"/>
    <w:rsid w:val="007D1656"/>
    <w:rsid w:val="007D7ED9"/>
    <w:rsid w:val="009258E8"/>
    <w:rsid w:val="009423FE"/>
    <w:rsid w:val="00972B79"/>
    <w:rsid w:val="009749A3"/>
    <w:rsid w:val="00987DF4"/>
    <w:rsid w:val="00A10D0D"/>
    <w:rsid w:val="00A4295E"/>
    <w:rsid w:val="00AC2FC2"/>
    <w:rsid w:val="00B042E8"/>
    <w:rsid w:val="00B664A4"/>
    <w:rsid w:val="00BE6BE8"/>
    <w:rsid w:val="00C50A8B"/>
    <w:rsid w:val="00C51709"/>
    <w:rsid w:val="00CB0B09"/>
    <w:rsid w:val="00CB61C1"/>
    <w:rsid w:val="00CF555F"/>
    <w:rsid w:val="00D068C5"/>
    <w:rsid w:val="00D61FC7"/>
    <w:rsid w:val="00E21F7C"/>
    <w:rsid w:val="00E33BFE"/>
    <w:rsid w:val="00E50351"/>
    <w:rsid w:val="00E605D4"/>
    <w:rsid w:val="00ED5365"/>
    <w:rsid w:val="00F0774F"/>
    <w:rsid w:val="00F80334"/>
    <w:rsid w:val="00FA7096"/>
    <w:rsid w:val="00FD1438"/>
    <w:rsid w:val="00FE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A3FC-7A8F-47DE-A593-5164A075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6"/>
    <w:pPr>
      <w:ind w:left="720"/>
      <w:contextualSpacing/>
    </w:pPr>
  </w:style>
  <w:style w:type="table" w:styleId="a4">
    <w:name w:val="Table Grid"/>
    <w:basedOn w:val="a1"/>
    <w:uiPriority w:val="59"/>
    <w:rsid w:val="0013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FC34-0013-43BF-99CB-B11F470E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Вадимовна</dc:creator>
  <cp:keywords/>
  <dc:description/>
  <cp:lastModifiedBy>Пользователь Windows</cp:lastModifiedBy>
  <cp:revision>19</cp:revision>
  <cp:lastPrinted>2018-08-16T14:45:00Z</cp:lastPrinted>
  <dcterms:created xsi:type="dcterms:W3CDTF">2017-08-09T09:42:00Z</dcterms:created>
  <dcterms:modified xsi:type="dcterms:W3CDTF">2018-12-03T11:06:00Z</dcterms:modified>
</cp:coreProperties>
</file>